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430" w:rsidRDefault="00B61430" w:rsidP="00B61430">
      <w:pPr>
        <w:jc w:val="center"/>
        <w:rPr>
          <w:rFonts w:ascii="Arial Narrow" w:hAnsi="Arial Narrow"/>
          <w:b/>
          <w:sz w:val="32"/>
        </w:rPr>
      </w:pPr>
      <w:r w:rsidRPr="00B61430">
        <w:rPr>
          <w:rFonts w:ascii="Arial Narrow" w:hAnsi="Arial Narrow"/>
          <w:b/>
          <w:sz w:val="32"/>
        </w:rPr>
        <w:t xml:space="preserve">Vacante en el Servicio Nacional de Aprendizaje </w:t>
      </w:r>
      <w:r w:rsidRPr="00B61430">
        <w:rPr>
          <w:b/>
          <w:sz w:val="32"/>
        </w:rPr>
        <w:t>—</w:t>
      </w:r>
      <w:r w:rsidRPr="00B61430">
        <w:rPr>
          <w:rFonts w:ascii="Arial Narrow" w:hAnsi="Arial Narrow"/>
          <w:b/>
          <w:sz w:val="32"/>
        </w:rPr>
        <w:t>SENA</w:t>
      </w:r>
      <w:r w:rsidRPr="00B61430">
        <w:rPr>
          <w:b/>
          <w:sz w:val="32"/>
        </w:rPr>
        <w:t>—</w:t>
      </w:r>
      <w:r w:rsidRPr="00B61430">
        <w:rPr>
          <w:rFonts w:ascii="Arial Narrow" w:hAnsi="Arial Narrow"/>
          <w:b/>
          <w:sz w:val="32"/>
        </w:rPr>
        <w:t xml:space="preserve"> </w:t>
      </w:r>
    </w:p>
    <w:p w:rsidR="005740EB" w:rsidRPr="00B61430" w:rsidRDefault="00B61430" w:rsidP="00B61430">
      <w:pPr>
        <w:jc w:val="center"/>
        <w:rPr>
          <w:rFonts w:ascii="Arial Narrow" w:hAnsi="Arial Narrow"/>
          <w:b/>
          <w:sz w:val="32"/>
        </w:rPr>
      </w:pPr>
      <w:proofErr w:type="gramStart"/>
      <w:r w:rsidRPr="00B61430">
        <w:rPr>
          <w:rFonts w:ascii="Arial Narrow" w:hAnsi="Arial Narrow"/>
          <w:b/>
          <w:sz w:val="32"/>
        </w:rPr>
        <w:t>para</w:t>
      </w:r>
      <w:proofErr w:type="gramEnd"/>
      <w:r w:rsidRPr="00B61430">
        <w:rPr>
          <w:rFonts w:ascii="Arial Narrow" w:hAnsi="Arial Narrow"/>
          <w:b/>
          <w:sz w:val="32"/>
        </w:rPr>
        <w:t xml:space="preserve"> profesionales con formación Doctoral</w:t>
      </w:r>
    </w:p>
    <w:p w:rsid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</w:p>
    <w:p w:rsidR="00B61430" w:rsidRP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  <w:r w:rsidRPr="00B61430">
        <w:rPr>
          <w:rFonts w:ascii="Arial Narrow" w:hAnsi="Arial Narrow"/>
          <w:sz w:val="28"/>
          <w:szCs w:val="28"/>
        </w:rPr>
        <w:t xml:space="preserve">El SENA actúa como una entidad pública de fomento a la formación técnica y tecnológica con un rol protagónico en la escena de la investigación aplicada, el desarrollo tecnológico, la innovación y la competitividad del país. El SENA es la organización que junto con Colciencias ha apoyado con más fuerza la investigación aplicada y el emprendimiento en Colombia. La Ley 119 de 1994 asigna al SENA el objetivo de participar en actividades investigación y desarrollo tecnológico, ocupacional y social, que contribuyan a la actualización y mejoramiento de la formación profesional integral. </w:t>
      </w:r>
    </w:p>
    <w:p w:rsid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  <w:r w:rsidRPr="00B61430">
        <w:rPr>
          <w:rFonts w:ascii="Arial Narrow" w:hAnsi="Arial Narrow"/>
          <w:sz w:val="28"/>
          <w:szCs w:val="28"/>
        </w:rPr>
        <w:t xml:space="preserve">Reconociendo su rol en la formación de profesionales y el apoyo a la industria, el SENA cree firmemente que la investigación aplicada realizada por Doctores es un elemento esencial para alcanzar la mejor calidad y convertirse en la mejor institución de formación vocacional de Latinoamérica. El SENA el año pasado lanzó el sistema SENNOVA, que busca articular los esfuerzos de investigación y desarrollo de sus 116 Centros de Formación, 15 </w:t>
      </w:r>
      <w:proofErr w:type="spellStart"/>
      <w:r w:rsidRPr="00B61430">
        <w:rPr>
          <w:rFonts w:ascii="Arial Narrow" w:hAnsi="Arial Narrow"/>
          <w:sz w:val="28"/>
          <w:szCs w:val="28"/>
        </w:rPr>
        <w:t>Tecnoparques</w:t>
      </w:r>
      <w:proofErr w:type="spellEnd"/>
      <w:r w:rsidRPr="00B61430">
        <w:rPr>
          <w:rFonts w:ascii="Arial Narrow" w:hAnsi="Arial Narrow"/>
          <w:sz w:val="28"/>
          <w:szCs w:val="28"/>
        </w:rPr>
        <w:t xml:space="preserve"> y 3 </w:t>
      </w:r>
      <w:proofErr w:type="spellStart"/>
      <w:r w:rsidRPr="00B61430">
        <w:rPr>
          <w:rFonts w:ascii="Arial Narrow" w:hAnsi="Arial Narrow"/>
          <w:sz w:val="28"/>
          <w:szCs w:val="28"/>
        </w:rPr>
        <w:t>Tecnoacademias</w:t>
      </w:r>
      <w:proofErr w:type="spellEnd"/>
      <w:r w:rsidRPr="00B61430">
        <w:rPr>
          <w:rFonts w:ascii="Arial Narrow" w:hAnsi="Arial Narrow"/>
          <w:sz w:val="28"/>
          <w:szCs w:val="28"/>
        </w:rPr>
        <w:t>, que en conjunto buscan sinergia en todos los niveles que permita ofrecer soluciones al sector productivo. La entidad cuenta con suficientes recursos para financiar la investigación de más alto nivel, y prueba de esto es que 12 grupos de investigación están en proceso de aval por Colciencias.</w:t>
      </w:r>
    </w:p>
    <w:p w:rsid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  <w:r w:rsidRPr="00B61430">
        <w:rPr>
          <w:rFonts w:ascii="Arial Narrow" w:hAnsi="Arial Narrow"/>
          <w:sz w:val="28"/>
          <w:szCs w:val="28"/>
        </w:rPr>
        <w:t xml:space="preserve">El SENA, </w:t>
      </w:r>
      <w:r w:rsidR="003B16B5">
        <w:rPr>
          <w:rFonts w:ascii="Arial Narrow" w:hAnsi="Arial Narrow"/>
          <w:sz w:val="28"/>
          <w:szCs w:val="28"/>
        </w:rPr>
        <w:t>con el fin</w:t>
      </w:r>
      <w:r w:rsidRPr="00B61430">
        <w:rPr>
          <w:rFonts w:ascii="Arial Narrow" w:hAnsi="Arial Narrow"/>
          <w:sz w:val="28"/>
          <w:szCs w:val="28"/>
        </w:rPr>
        <w:t xml:space="preserve"> de fortalecer los procesos de investigación, desarrollo e innovación en la entidad, está buscando el siguiente perfil para vincularse a la entidad bajo la modalidad de </w:t>
      </w:r>
      <w:r w:rsidRPr="00B61430">
        <w:rPr>
          <w:rFonts w:ascii="Arial Narrow" w:hAnsi="Arial Narrow"/>
          <w:i/>
          <w:sz w:val="28"/>
          <w:szCs w:val="28"/>
        </w:rPr>
        <w:t>contratista</w:t>
      </w:r>
      <w:r w:rsidRPr="00B61430">
        <w:rPr>
          <w:rFonts w:ascii="Arial Narrow" w:hAnsi="Arial Narrow"/>
          <w:sz w:val="28"/>
          <w:szCs w:val="28"/>
        </w:rPr>
        <w:t>, con contra</w:t>
      </w:r>
      <w:r>
        <w:rPr>
          <w:rFonts w:ascii="Arial Narrow" w:hAnsi="Arial Narrow"/>
          <w:sz w:val="28"/>
          <w:szCs w:val="28"/>
        </w:rPr>
        <w:t>to por prestación de servicios.</w:t>
      </w:r>
      <w:r w:rsidR="000C5666">
        <w:rPr>
          <w:rFonts w:ascii="Arial Narrow" w:hAnsi="Arial Narrow"/>
          <w:sz w:val="28"/>
          <w:szCs w:val="28"/>
        </w:rPr>
        <w:t xml:space="preserve"> Salario mensual: $8 millones de pesos (sujeto a modificación).</w:t>
      </w:r>
    </w:p>
    <w:p w:rsidR="001D3D18" w:rsidRDefault="001D3D18" w:rsidP="00B61430">
      <w:pPr>
        <w:jc w:val="both"/>
        <w:rPr>
          <w:rFonts w:ascii="Arial Narrow" w:hAnsi="Arial Narrow"/>
          <w:b/>
          <w:color w:val="FF0000"/>
          <w:sz w:val="28"/>
          <w:szCs w:val="28"/>
        </w:rPr>
      </w:pPr>
    </w:p>
    <w:p w:rsidR="00B61430" w:rsidRPr="00585D5A" w:rsidRDefault="00B61430" w:rsidP="00B61430">
      <w:pPr>
        <w:jc w:val="both"/>
        <w:rPr>
          <w:rFonts w:ascii="Arial Narrow" w:hAnsi="Arial Narrow"/>
          <w:b/>
          <w:sz w:val="28"/>
          <w:szCs w:val="28"/>
        </w:rPr>
      </w:pPr>
      <w:r w:rsidRPr="00585D5A">
        <w:rPr>
          <w:rFonts w:ascii="Arial Narrow" w:hAnsi="Arial Narrow"/>
          <w:b/>
          <w:sz w:val="28"/>
          <w:szCs w:val="28"/>
        </w:rPr>
        <w:t xml:space="preserve">Formación Académica deseada: </w:t>
      </w:r>
    </w:p>
    <w:p w:rsidR="00585D5A" w:rsidRPr="00585D5A" w:rsidRDefault="00585D5A" w:rsidP="00585D5A">
      <w:pPr>
        <w:pStyle w:val="Prrafodelista"/>
        <w:numPr>
          <w:ilvl w:val="0"/>
          <w:numId w:val="4"/>
        </w:numPr>
        <w:jc w:val="both"/>
        <w:rPr>
          <w:rFonts w:ascii="Arial Narrow" w:hAnsi="Arial Narrow"/>
          <w:sz w:val="28"/>
          <w:szCs w:val="28"/>
        </w:rPr>
      </w:pPr>
      <w:r w:rsidRPr="00585D5A">
        <w:rPr>
          <w:rFonts w:ascii="Arial Narrow" w:hAnsi="Arial Narrow"/>
          <w:sz w:val="28"/>
          <w:szCs w:val="28"/>
        </w:rPr>
        <w:t>Pregrado en Ciencias Agrarias, Agropecuarias o Agrícolas.</w:t>
      </w:r>
    </w:p>
    <w:p w:rsidR="00585D5A" w:rsidRPr="00585D5A" w:rsidRDefault="00585D5A" w:rsidP="00585D5A">
      <w:pPr>
        <w:pStyle w:val="Prrafodelista"/>
        <w:numPr>
          <w:ilvl w:val="0"/>
          <w:numId w:val="4"/>
        </w:numPr>
        <w:jc w:val="both"/>
        <w:rPr>
          <w:rFonts w:ascii="Arial Narrow" w:hAnsi="Arial Narrow"/>
          <w:sz w:val="28"/>
          <w:szCs w:val="28"/>
        </w:rPr>
      </w:pPr>
      <w:r w:rsidRPr="00585D5A">
        <w:rPr>
          <w:rFonts w:ascii="Arial Narrow" w:hAnsi="Arial Narrow"/>
          <w:sz w:val="28"/>
          <w:szCs w:val="28"/>
        </w:rPr>
        <w:lastRenderedPageBreak/>
        <w:t>Doctorado en Ciencias Agrarias, Agropecuarias o Agrícolas. Énfasis en investigación en el campo de tratamiento para la germinación de semillas y/o evaluación de variedades climáticas.</w:t>
      </w:r>
    </w:p>
    <w:p w:rsidR="00815B8E" w:rsidRDefault="00815B8E" w:rsidP="00815B8E">
      <w:pPr>
        <w:jc w:val="both"/>
        <w:rPr>
          <w:rFonts w:ascii="Arial Narrow" w:hAnsi="Arial Narrow"/>
          <w:sz w:val="28"/>
          <w:szCs w:val="28"/>
        </w:rPr>
      </w:pPr>
      <w:r w:rsidRPr="007D0D84">
        <w:rPr>
          <w:rFonts w:ascii="Arial Narrow" w:hAnsi="Arial Narrow"/>
          <w:sz w:val="28"/>
          <w:szCs w:val="28"/>
        </w:rPr>
        <w:t>* Se considerarán candidatos con Maestría, siem</w:t>
      </w:r>
      <w:r w:rsidR="00BA3DC4">
        <w:rPr>
          <w:rFonts w:ascii="Arial Narrow" w:hAnsi="Arial Narrow"/>
          <w:sz w:val="28"/>
          <w:szCs w:val="28"/>
        </w:rPr>
        <w:t>p</w:t>
      </w:r>
      <w:r w:rsidRPr="007D0D84">
        <w:rPr>
          <w:rFonts w:ascii="Arial Narrow" w:hAnsi="Arial Narrow"/>
          <w:sz w:val="28"/>
          <w:szCs w:val="28"/>
        </w:rPr>
        <w:t xml:space="preserve">re y cuando demuestren amplia experiencia e investigación y desarrollo. </w:t>
      </w:r>
    </w:p>
    <w:p w:rsidR="00585D5A" w:rsidRPr="007D0D84" w:rsidRDefault="00585D5A" w:rsidP="00815B8E">
      <w:pPr>
        <w:jc w:val="both"/>
        <w:rPr>
          <w:rFonts w:ascii="Arial Narrow" w:hAnsi="Arial Narrow"/>
          <w:sz w:val="28"/>
          <w:szCs w:val="28"/>
        </w:rPr>
      </w:pPr>
    </w:p>
    <w:p w:rsidR="00B61430" w:rsidRPr="00585D5A" w:rsidRDefault="00B61430" w:rsidP="00B61430">
      <w:pPr>
        <w:jc w:val="both"/>
        <w:rPr>
          <w:rFonts w:ascii="Arial Narrow" w:hAnsi="Arial Narrow"/>
          <w:b/>
          <w:sz w:val="28"/>
          <w:szCs w:val="28"/>
        </w:rPr>
      </w:pPr>
      <w:r w:rsidRPr="00585D5A">
        <w:rPr>
          <w:rFonts w:ascii="Arial Narrow" w:hAnsi="Arial Narrow"/>
          <w:b/>
          <w:sz w:val="28"/>
          <w:szCs w:val="28"/>
        </w:rPr>
        <w:t xml:space="preserve">Líneas de investigación: </w:t>
      </w:r>
    </w:p>
    <w:p w:rsidR="00585D5A" w:rsidRPr="00585D5A" w:rsidRDefault="00585D5A" w:rsidP="00585D5A">
      <w:pPr>
        <w:jc w:val="both"/>
        <w:rPr>
          <w:rFonts w:ascii="Arial Narrow" w:hAnsi="Arial Narrow"/>
          <w:sz w:val="28"/>
          <w:szCs w:val="28"/>
        </w:rPr>
      </w:pPr>
      <w:r w:rsidRPr="00585D5A">
        <w:rPr>
          <w:rFonts w:ascii="Arial Narrow" w:hAnsi="Arial Narrow"/>
          <w:sz w:val="28"/>
          <w:szCs w:val="28"/>
        </w:rPr>
        <w:t>El candidato deberá demostrar producción de conocimiento en una o más de las siguientes líneas de investigación:</w:t>
      </w:r>
    </w:p>
    <w:p w:rsidR="00585D5A" w:rsidRPr="00585D5A" w:rsidRDefault="00585D5A" w:rsidP="00585D5A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sz w:val="28"/>
          <w:szCs w:val="28"/>
        </w:rPr>
      </w:pPr>
      <w:r w:rsidRPr="00585D5A">
        <w:rPr>
          <w:rFonts w:ascii="Arial Narrow" w:hAnsi="Arial Narrow"/>
          <w:sz w:val="28"/>
          <w:szCs w:val="28"/>
        </w:rPr>
        <w:t>Sector de la germinación de semillas</w:t>
      </w:r>
      <w:r>
        <w:rPr>
          <w:rFonts w:ascii="Arial Narrow" w:hAnsi="Arial Narrow"/>
          <w:sz w:val="28"/>
          <w:szCs w:val="28"/>
        </w:rPr>
        <w:t>.</w:t>
      </w:r>
    </w:p>
    <w:p w:rsidR="00585D5A" w:rsidRPr="00585D5A" w:rsidRDefault="00585D5A" w:rsidP="00585D5A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sz w:val="28"/>
          <w:szCs w:val="28"/>
        </w:rPr>
      </w:pPr>
      <w:r w:rsidRPr="00585D5A">
        <w:rPr>
          <w:rFonts w:ascii="Arial Narrow" w:hAnsi="Arial Narrow"/>
          <w:sz w:val="28"/>
          <w:szCs w:val="28"/>
        </w:rPr>
        <w:t>Sector de variedades climáticas</w:t>
      </w:r>
      <w:r>
        <w:rPr>
          <w:rFonts w:ascii="Arial Narrow" w:hAnsi="Arial Narrow"/>
          <w:sz w:val="28"/>
          <w:szCs w:val="28"/>
        </w:rPr>
        <w:t>.</w:t>
      </w:r>
    </w:p>
    <w:p w:rsidR="00585D5A" w:rsidRPr="00585D5A" w:rsidRDefault="00585D5A" w:rsidP="00585D5A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sz w:val="28"/>
          <w:szCs w:val="28"/>
        </w:rPr>
      </w:pPr>
      <w:r w:rsidRPr="00585D5A">
        <w:rPr>
          <w:rFonts w:ascii="Arial Narrow" w:hAnsi="Arial Narrow"/>
          <w:sz w:val="28"/>
          <w:szCs w:val="28"/>
        </w:rPr>
        <w:t>Sector de la educación</w:t>
      </w:r>
      <w:r>
        <w:rPr>
          <w:rFonts w:ascii="Arial Narrow" w:hAnsi="Arial Narrow"/>
          <w:sz w:val="28"/>
          <w:szCs w:val="28"/>
        </w:rPr>
        <w:t>.</w:t>
      </w:r>
    </w:p>
    <w:p w:rsidR="00585D5A" w:rsidRPr="00585D5A" w:rsidRDefault="00585D5A" w:rsidP="00585D5A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sz w:val="28"/>
          <w:szCs w:val="28"/>
        </w:rPr>
      </w:pPr>
      <w:r w:rsidRPr="00585D5A">
        <w:rPr>
          <w:rFonts w:ascii="Arial Narrow" w:hAnsi="Arial Narrow"/>
          <w:sz w:val="28"/>
          <w:szCs w:val="28"/>
        </w:rPr>
        <w:t>Sector del desarrollo comunitario</w:t>
      </w:r>
      <w:r>
        <w:rPr>
          <w:rFonts w:ascii="Arial Narrow" w:hAnsi="Arial Narrow"/>
          <w:sz w:val="28"/>
          <w:szCs w:val="28"/>
        </w:rPr>
        <w:t>.</w:t>
      </w:r>
    </w:p>
    <w:p w:rsidR="00585D5A" w:rsidRPr="00B61430" w:rsidRDefault="00585D5A" w:rsidP="00B61430">
      <w:pPr>
        <w:jc w:val="both"/>
        <w:rPr>
          <w:rFonts w:ascii="Arial Narrow" w:hAnsi="Arial Narrow"/>
          <w:b/>
          <w:color w:val="FF0000"/>
          <w:sz w:val="28"/>
          <w:szCs w:val="28"/>
        </w:rPr>
      </w:pPr>
    </w:p>
    <w:p w:rsidR="00704402" w:rsidRPr="00585D5A" w:rsidRDefault="00704402" w:rsidP="00704402">
      <w:pPr>
        <w:jc w:val="both"/>
        <w:rPr>
          <w:rFonts w:ascii="Arial Narrow" w:hAnsi="Arial Narrow"/>
          <w:b/>
          <w:sz w:val="28"/>
          <w:szCs w:val="28"/>
        </w:rPr>
      </w:pPr>
      <w:r w:rsidRPr="00585D5A">
        <w:rPr>
          <w:rFonts w:ascii="Arial Narrow" w:hAnsi="Arial Narrow"/>
          <w:b/>
          <w:sz w:val="28"/>
          <w:szCs w:val="28"/>
        </w:rPr>
        <w:t>Centro de Formación SENA:</w:t>
      </w:r>
    </w:p>
    <w:p w:rsidR="00585D5A" w:rsidRPr="00585D5A" w:rsidRDefault="00585D5A" w:rsidP="00585D5A">
      <w:pPr>
        <w:jc w:val="both"/>
        <w:rPr>
          <w:rFonts w:ascii="Arial Narrow" w:hAnsi="Arial Narrow"/>
          <w:sz w:val="28"/>
          <w:szCs w:val="28"/>
        </w:rPr>
      </w:pPr>
      <w:r w:rsidRPr="00585D5A">
        <w:rPr>
          <w:rFonts w:ascii="Arial Narrow" w:hAnsi="Arial Narrow"/>
          <w:sz w:val="28"/>
          <w:szCs w:val="28"/>
        </w:rPr>
        <w:t xml:space="preserve">Centro </w:t>
      </w:r>
      <w:proofErr w:type="spellStart"/>
      <w:r w:rsidRPr="00585D5A">
        <w:rPr>
          <w:rFonts w:ascii="Arial Narrow" w:hAnsi="Arial Narrow"/>
          <w:sz w:val="28"/>
          <w:szCs w:val="28"/>
        </w:rPr>
        <w:t>Agroturístico</w:t>
      </w:r>
      <w:proofErr w:type="spellEnd"/>
      <w:r>
        <w:rPr>
          <w:rFonts w:ascii="Arial Narrow" w:hAnsi="Arial Narrow"/>
          <w:sz w:val="28"/>
          <w:szCs w:val="28"/>
        </w:rPr>
        <w:t xml:space="preserve">, </w:t>
      </w:r>
      <w:r w:rsidRPr="00585D5A">
        <w:rPr>
          <w:rFonts w:ascii="Arial Narrow" w:hAnsi="Arial Narrow"/>
          <w:sz w:val="28"/>
          <w:szCs w:val="28"/>
        </w:rPr>
        <w:t>Regional Santander</w:t>
      </w:r>
      <w:r>
        <w:rPr>
          <w:rFonts w:ascii="Arial Narrow" w:hAnsi="Arial Narrow"/>
          <w:sz w:val="28"/>
          <w:szCs w:val="28"/>
        </w:rPr>
        <w:t>.</w:t>
      </w:r>
    </w:p>
    <w:p w:rsidR="00585D5A" w:rsidRDefault="00585D5A" w:rsidP="00704402">
      <w:pPr>
        <w:jc w:val="both"/>
        <w:rPr>
          <w:rFonts w:ascii="Arial Narrow" w:hAnsi="Arial Narrow"/>
          <w:b/>
          <w:color w:val="FF0000"/>
          <w:sz w:val="28"/>
          <w:szCs w:val="28"/>
        </w:rPr>
      </w:pPr>
    </w:p>
    <w:p w:rsidR="00B61430" w:rsidRPr="00A52125" w:rsidRDefault="00B61430" w:rsidP="00B61430">
      <w:pPr>
        <w:jc w:val="both"/>
        <w:rPr>
          <w:rFonts w:ascii="Arial Narrow" w:hAnsi="Arial Narrow"/>
          <w:b/>
          <w:sz w:val="28"/>
          <w:szCs w:val="28"/>
        </w:rPr>
      </w:pPr>
      <w:r w:rsidRPr="00A52125">
        <w:rPr>
          <w:rFonts w:ascii="Arial Narrow" w:hAnsi="Arial Narrow"/>
          <w:b/>
          <w:sz w:val="28"/>
          <w:szCs w:val="28"/>
        </w:rPr>
        <w:t xml:space="preserve">Requisitos adicionales: </w:t>
      </w:r>
    </w:p>
    <w:p w:rsidR="00A52125" w:rsidRPr="00A52125" w:rsidRDefault="00A52125" w:rsidP="00A52125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A52125">
        <w:rPr>
          <w:rFonts w:ascii="Arial Narrow" w:hAnsi="Arial Narrow"/>
          <w:sz w:val="28"/>
          <w:szCs w:val="28"/>
        </w:rPr>
        <w:t>Años de experiencia: 3</w:t>
      </w:r>
      <w:r w:rsidR="00585D5A">
        <w:rPr>
          <w:rFonts w:ascii="Arial Narrow" w:hAnsi="Arial Narrow"/>
          <w:sz w:val="28"/>
          <w:szCs w:val="28"/>
        </w:rPr>
        <w:t>.</w:t>
      </w:r>
    </w:p>
    <w:p w:rsidR="00A52125" w:rsidRPr="00A52125" w:rsidRDefault="00A52125" w:rsidP="00A52125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A52125">
        <w:rPr>
          <w:rFonts w:ascii="Arial Narrow" w:hAnsi="Arial Narrow"/>
          <w:sz w:val="28"/>
          <w:szCs w:val="28"/>
        </w:rPr>
        <w:t>Excelente dominio de inglés.</w:t>
      </w:r>
    </w:p>
    <w:p w:rsidR="00A52125" w:rsidRPr="00A52125" w:rsidRDefault="00A52125" w:rsidP="00A52125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A52125">
        <w:rPr>
          <w:rFonts w:ascii="Arial Narrow" w:hAnsi="Arial Narrow"/>
          <w:sz w:val="28"/>
          <w:szCs w:val="28"/>
        </w:rPr>
        <w:t>Se dará prioridad a los candidatos que demuestren experiencia adicional en:</w:t>
      </w:r>
    </w:p>
    <w:p w:rsidR="00A52125" w:rsidRPr="00A52125" w:rsidRDefault="00A52125" w:rsidP="00A52125">
      <w:pPr>
        <w:pStyle w:val="Prrafodelista"/>
        <w:numPr>
          <w:ilvl w:val="1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A52125">
        <w:rPr>
          <w:rFonts w:ascii="Arial Narrow" w:hAnsi="Arial Narrow"/>
          <w:sz w:val="28"/>
          <w:szCs w:val="28"/>
        </w:rPr>
        <w:t>Proyectos de investigación aplicada, desarrollo tecnológico o innovación</w:t>
      </w:r>
      <w:r w:rsidR="00585D5A">
        <w:rPr>
          <w:rFonts w:ascii="Arial Narrow" w:hAnsi="Arial Narrow"/>
          <w:sz w:val="28"/>
          <w:szCs w:val="28"/>
        </w:rPr>
        <w:t>.</w:t>
      </w:r>
    </w:p>
    <w:p w:rsidR="00A52125" w:rsidRPr="00A52125" w:rsidRDefault="00A52125" w:rsidP="00A52125">
      <w:pPr>
        <w:pStyle w:val="Prrafodelista"/>
        <w:numPr>
          <w:ilvl w:val="1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A52125">
        <w:rPr>
          <w:rFonts w:ascii="Arial Narrow" w:hAnsi="Arial Narrow"/>
          <w:sz w:val="28"/>
          <w:szCs w:val="28"/>
        </w:rPr>
        <w:t>Manejo de grupos de investigación y/o semilleros de investigación</w:t>
      </w:r>
      <w:r w:rsidR="00585D5A">
        <w:rPr>
          <w:rFonts w:ascii="Arial Narrow" w:hAnsi="Arial Narrow"/>
          <w:sz w:val="28"/>
          <w:szCs w:val="28"/>
        </w:rPr>
        <w:t>.</w:t>
      </w:r>
    </w:p>
    <w:p w:rsidR="00A52125" w:rsidRPr="00A52125" w:rsidRDefault="00A52125" w:rsidP="00A52125">
      <w:pPr>
        <w:pStyle w:val="Prrafodelista"/>
        <w:numPr>
          <w:ilvl w:val="1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A52125">
        <w:rPr>
          <w:rFonts w:ascii="Arial Narrow" w:hAnsi="Arial Narrow"/>
          <w:sz w:val="28"/>
          <w:szCs w:val="28"/>
        </w:rPr>
        <w:t>Participación en procesos de formación en instituciones técnicas y tecnológicas con resultados verificables</w:t>
      </w:r>
      <w:r w:rsidR="00585D5A">
        <w:rPr>
          <w:rFonts w:ascii="Arial Narrow" w:hAnsi="Arial Narrow"/>
          <w:sz w:val="28"/>
          <w:szCs w:val="28"/>
        </w:rPr>
        <w:t>.</w:t>
      </w:r>
    </w:p>
    <w:p w:rsidR="00A52125" w:rsidRDefault="00A52125" w:rsidP="00B61430">
      <w:pPr>
        <w:jc w:val="both"/>
        <w:rPr>
          <w:rFonts w:ascii="Arial Narrow" w:hAnsi="Arial Narrow"/>
          <w:b/>
          <w:color w:val="FF0000"/>
          <w:sz w:val="28"/>
          <w:szCs w:val="28"/>
        </w:rPr>
      </w:pPr>
    </w:p>
    <w:p w:rsidR="00AC4DB8" w:rsidRDefault="00AC4DB8" w:rsidP="00AC4DB8">
      <w:pPr>
        <w:jc w:val="both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lastRenderedPageBreak/>
        <w:t xml:space="preserve">Paso a seguir para postulación del candidato: </w:t>
      </w:r>
    </w:p>
    <w:p w:rsidR="00AC4DB8" w:rsidRDefault="00AC4DB8" w:rsidP="00AC4DB8">
      <w:pPr>
        <w:jc w:val="both"/>
        <w:rPr>
          <w:rFonts w:ascii="Arial Narrow" w:hAnsi="Arial Narrow"/>
          <w:sz w:val="28"/>
          <w:szCs w:val="28"/>
        </w:rPr>
      </w:pPr>
      <w:r w:rsidRPr="00616CB3">
        <w:rPr>
          <w:rFonts w:ascii="Arial Narrow" w:hAnsi="Arial Narrow"/>
          <w:sz w:val="28"/>
          <w:szCs w:val="28"/>
        </w:rPr>
        <w:t>Enviar hoja de vida, incluyendo soportes y publicaciones (si a</w:t>
      </w:r>
      <w:r>
        <w:rPr>
          <w:rFonts w:ascii="Arial Narrow" w:hAnsi="Arial Narrow"/>
          <w:sz w:val="28"/>
          <w:szCs w:val="28"/>
        </w:rPr>
        <w:t>plica) vía correo electrónico a</w:t>
      </w:r>
      <w:r w:rsidRPr="00616CB3">
        <w:rPr>
          <w:rFonts w:ascii="Arial Narrow" w:hAnsi="Arial Narrow"/>
          <w:sz w:val="28"/>
          <w:szCs w:val="28"/>
        </w:rPr>
        <w:t xml:space="preserve">: </w:t>
      </w:r>
      <w:r w:rsidR="00827C18">
        <w:rPr>
          <w:rFonts w:ascii="Arial Narrow" w:hAnsi="Arial Narrow"/>
          <w:sz w:val="28"/>
          <w:szCs w:val="28"/>
        </w:rPr>
        <w:t>direcciondepromocion@sena.edu.co</w:t>
      </w:r>
    </w:p>
    <w:p w:rsidR="00C45EAC" w:rsidRDefault="00C45EAC" w:rsidP="00AC4DB8">
      <w:pPr>
        <w:jc w:val="both"/>
        <w:rPr>
          <w:rFonts w:ascii="Arial Narrow" w:hAnsi="Arial Narrow"/>
          <w:sz w:val="28"/>
          <w:szCs w:val="28"/>
        </w:rPr>
      </w:pPr>
      <w:r w:rsidRPr="00344351">
        <w:rPr>
          <w:rFonts w:ascii="Arial Narrow" w:hAnsi="Arial Narrow"/>
          <w:sz w:val="28"/>
          <w:szCs w:val="28"/>
          <w:u w:val="single"/>
        </w:rPr>
        <w:t>Indicar en asunto:</w:t>
      </w:r>
      <w:r>
        <w:rPr>
          <w:rFonts w:ascii="Arial Narrow" w:hAnsi="Arial Narrow"/>
          <w:sz w:val="28"/>
          <w:szCs w:val="28"/>
        </w:rPr>
        <w:t xml:space="preserve"> Convocatoria Doctorados SENA 2014</w:t>
      </w:r>
    </w:p>
    <w:p w:rsidR="00344351" w:rsidRPr="00616CB3" w:rsidRDefault="00344351" w:rsidP="00AC4DB8">
      <w:pPr>
        <w:jc w:val="both"/>
        <w:rPr>
          <w:rFonts w:ascii="Arial Narrow" w:hAnsi="Arial Narrow"/>
          <w:sz w:val="28"/>
          <w:szCs w:val="28"/>
        </w:rPr>
      </w:pPr>
    </w:p>
    <w:p w:rsidR="00B61430" w:rsidRPr="006F07EC" w:rsidRDefault="00B61430" w:rsidP="00B61430">
      <w:pPr>
        <w:jc w:val="both"/>
        <w:rPr>
          <w:rFonts w:ascii="Arial Narrow" w:hAnsi="Arial Narrow"/>
          <w:b/>
          <w:sz w:val="28"/>
          <w:szCs w:val="28"/>
        </w:rPr>
      </w:pPr>
      <w:r w:rsidRPr="006F07EC">
        <w:rPr>
          <w:rFonts w:ascii="Arial Narrow" w:hAnsi="Arial Narrow"/>
          <w:b/>
          <w:sz w:val="28"/>
          <w:szCs w:val="28"/>
        </w:rPr>
        <w:t xml:space="preserve">Contacto: </w:t>
      </w:r>
    </w:p>
    <w:p w:rsidR="00B61430" w:rsidRP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  <w:r w:rsidRPr="00B61430">
        <w:rPr>
          <w:rFonts w:ascii="Arial Narrow" w:hAnsi="Arial Narrow"/>
          <w:sz w:val="28"/>
          <w:szCs w:val="28"/>
        </w:rPr>
        <w:t>Alberto Aparicio de Narváez, Dirección de Promoción y Relaciones Corporativas</w:t>
      </w:r>
    </w:p>
    <w:p w:rsidR="00B61430" w:rsidRPr="00B61430" w:rsidRDefault="00B61430" w:rsidP="00B61430">
      <w:pPr>
        <w:jc w:val="both"/>
        <w:rPr>
          <w:rFonts w:ascii="Arial Narrow" w:hAnsi="Arial Narrow"/>
          <w:sz w:val="28"/>
          <w:szCs w:val="28"/>
          <w:lang w:val="en-US"/>
        </w:rPr>
      </w:pPr>
      <w:r w:rsidRPr="00344351">
        <w:rPr>
          <w:rFonts w:ascii="Arial Narrow" w:hAnsi="Arial Narrow"/>
          <w:sz w:val="28"/>
          <w:szCs w:val="28"/>
          <w:lang w:val="en-US"/>
        </w:rPr>
        <w:t>aaparicio@sena.edu.co</w:t>
      </w:r>
    </w:p>
    <w:p w:rsidR="00B61430" w:rsidRPr="00B61430" w:rsidRDefault="003B16B5" w:rsidP="00B61430">
      <w:pPr>
        <w:jc w:val="both"/>
        <w:rPr>
          <w:rFonts w:ascii="Arial Narrow" w:hAnsi="Arial Narrow"/>
          <w:sz w:val="28"/>
          <w:szCs w:val="28"/>
          <w:lang w:val="en-US"/>
        </w:rPr>
      </w:pPr>
      <w:r>
        <w:rPr>
          <w:rFonts w:ascii="Arial Narrow" w:hAnsi="Arial Narrow"/>
          <w:sz w:val="28"/>
          <w:szCs w:val="28"/>
          <w:lang w:val="en-US"/>
        </w:rPr>
        <w:t xml:space="preserve">(+57 1) </w:t>
      </w:r>
      <w:r w:rsidR="00B61430" w:rsidRPr="00B61430">
        <w:rPr>
          <w:rFonts w:ascii="Arial Narrow" w:hAnsi="Arial Narrow"/>
          <w:sz w:val="28"/>
          <w:szCs w:val="28"/>
          <w:lang w:val="en-US"/>
        </w:rPr>
        <w:t>5461500 Ext. 12187</w:t>
      </w:r>
    </w:p>
    <w:p w:rsidR="00B61430" w:rsidRPr="00B61430" w:rsidRDefault="00B61430" w:rsidP="00B61430">
      <w:pPr>
        <w:jc w:val="both"/>
        <w:rPr>
          <w:rFonts w:ascii="Arial Narrow" w:hAnsi="Arial Narrow"/>
          <w:b/>
          <w:color w:val="FF0000"/>
          <w:sz w:val="28"/>
          <w:szCs w:val="28"/>
          <w:lang w:val="en-US"/>
        </w:rPr>
      </w:pPr>
    </w:p>
    <w:sectPr w:rsidR="00B61430" w:rsidRPr="00B61430" w:rsidSect="0052390F">
      <w:headerReference w:type="even" r:id="rId8"/>
      <w:headerReference w:type="default" r:id="rId9"/>
      <w:headerReference w:type="first" r:id="rId10"/>
      <w:pgSz w:w="12240" w:h="15840"/>
      <w:pgMar w:top="1418" w:right="1701" w:bottom="1418" w:left="212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3435" w:rsidRDefault="00863435">
      <w:pPr>
        <w:spacing w:after="0" w:line="240" w:lineRule="auto"/>
      </w:pPr>
      <w:r>
        <w:separator/>
      </w:r>
    </w:p>
  </w:endnote>
  <w:endnote w:type="continuationSeparator" w:id="0">
    <w:p w:rsidR="00863435" w:rsidRDefault="008634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3435" w:rsidRDefault="00863435">
      <w:pPr>
        <w:spacing w:after="0" w:line="240" w:lineRule="auto"/>
      </w:pPr>
      <w:r>
        <w:separator/>
      </w:r>
    </w:p>
  </w:footnote>
  <w:footnote w:type="continuationSeparator" w:id="0">
    <w:p w:rsidR="00863435" w:rsidRDefault="008634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3F" w:rsidRDefault="000D7324">
    <w:pPr>
      <w:pStyle w:val="Encabezado"/>
    </w:pPr>
    <w:r w:rsidRPr="000D7324">
      <w:rPr>
        <w:noProof/>
        <w:lang w:val="es-ES"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571.2pt;height:739.2pt;z-index:-251659776;mso-wrap-edited:f;mso-position-horizontal:center;mso-position-horizontal-relative:margin;mso-position-vertical:center;mso-position-vertical-relative:margin" wrapcoords="-28 0 -28 21556 21600 21556 21600 0 -28 0">
          <v:imagedata r:id="rId1" o:title="word_SEN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3F" w:rsidRDefault="00CE465D" w:rsidP="00B81E54">
    <w:pPr>
      <w:pStyle w:val="Encabezado"/>
      <w:tabs>
        <w:tab w:val="clear" w:pos="4419"/>
        <w:tab w:val="clear" w:pos="8838"/>
        <w:tab w:val="right" w:pos="8413"/>
      </w:tabs>
    </w:pPr>
    <w:r>
      <w:rPr>
        <w:noProof/>
        <w:lang w:eastAsia="es-CO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-1370965</wp:posOffset>
          </wp:positionH>
          <wp:positionV relativeFrom="paragraph">
            <wp:posOffset>-463550</wp:posOffset>
          </wp:positionV>
          <wp:extent cx="7886700" cy="10205720"/>
          <wp:effectExtent l="1905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6700" cy="10205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7223F"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3F" w:rsidRDefault="000D7324">
    <w:pPr>
      <w:pStyle w:val="Encabezado"/>
    </w:pPr>
    <w:r w:rsidRPr="000D7324">
      <w:rPr>
        <w:noProof/>
        <w:lang w:val="es-ES"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571.2pt;height:739.2pt;z-index:-251658752;mso-wrap-edited:f;mso-position-horizontal:center;mso-position-horizontal-relative:margin;mso-position-vertical:center;mso-position-vertical-relative:margin" wrapcoords="-28 0 -28 21556 21600 21556 21600 0 -28 0">
          <v:imagedata r:id="rId1" o:title="word_SENA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3320B"/>
    <w:multiLevelType w:val="hybridMultilevel"/>
    <w:tmpl w:val="1CF689C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6B0C1D"/>
    <w:multiLevelType w:val="hybridMultilevel"/>
    <w:tmpl w:val="B068306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103938"/>
    <w:multiLevelType w:val="hybridMultilevel"/>
    <w:tmpl w:val="DB420DD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076418"/>
    <w:multiLevelType w:val="hybridMultilevel"/>
    <w:tmpl w:val="50F06F3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isplayBackgroundShape/>
  <w:proofState w:spelling="clean" w:grammar="clean"/>
  <w:defaultTabStop w:val="708"/>
  <w:hyphenationZone w:val="425"/>
  <w:characterSpacingControl w:val="doNotCompress"/>
  <w:hdrShapeDefaults>
    <o:shapedefaults v:ext="edit" spidmax="2150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0E25FA"/>
    <w:rsid w:val="000309FD"/>
    <w:rsid w:val="00032142"/>
    <w:rsid w:val="000513D4"/>
    <w:rsid w:val="0007223F"/>
    <w:rsid w:val="000C5666"/>
    <w:rsid w:val="000D7324"/>
    <w:rsid w:val="000E25FA"/>
    <w:rsid w:val="001262D1"/>
    <w:rsid w:val="00141E76"/>
    <w:rsid w:val="00191A32"/>
    <w:rsid w:val="001C4AFA"/>
    <w:rsid w:val="001C79EA"/>
    <w:rsid w:val="001D3D18"/>
    <w:rsid w:val="0022725D"/>
    <w:rsid w:val="00234B95"/>
    <w:rsid w:val="0024790D"/>
    <w:rsid w:val="002B361F"/>
    <w:rsid w:val="002C55E6"/>
    <w:rsid w:val="002D6DAB"/>
    <w:rsid w:val="00344351"/>
    <w:rsid w:val="003B16B5"/>
    <w:rsid w:val="004669F3"/>
    <w:rsid w:val="00484E8D"/>
    <w:rsid w:val="004E0924"/>
    <w:rsid w:val="00513057"/>
    <w:rsid w:val="0052390F"/>
    <w:rsid w:val="005740EB"/>
    <w:rsid w:val="00585D5A"/>
    <w:rsid w:val="005E0070"/>
    <w:rsid w:val="005F4103"/>
    <w:rsid w:val="006144A5"/>
    <w:rsid w:val="006B5510"/>
    <w:rsid w:val="006D38A5"/>
    <w:rsid w:val="006F07EC"/>
    <w:rsid w:val="00704402"/>
    <w:rsid w:val="007368B2"/>
    <w:rsid w:val="007555B8"/>
    <w:rsid w:val="00777C02"/>
    <w:rsid w:val="007A14BA"/>
    <w:rsid w:val="00801766"/>
    <w:rsid w:val="008115EB"/>
    <w:rsid w:val="00815B8E"/>
    <w:rsid w:val="00827C18"/>
    <w:rsid w:val="00832462"/>
    <w:rsid w:val="008335F4"/>
    <w:rsid w:val="00863435"/>
    <w:rsid w:val="008B6D5A"/>
    <w:rsid w:val="009020C9"/>
    <w:rsid w:val="009229A4"/>
    <w:rsid w:val="00952F63"/>
    <w:rsid w:val="00962F2D"/>
    <w:rsid w:val="009B32DF"/>
    <w:rsid w:val="00A00E82"/>
    <w:rsid w:val="00A52125"/>
    <w:rsid w:val="00AA075F"/>
    <w:rsid w:val="00AC4DB8"/>
    <w:rsid w:val="00B61430"/>
    <w:rsid w:val="00B81E54"/>
    <w:rsid w:val="00BA3DC4"/>
    <w:rsid w:val="00C00968"/>
    <w:rsid w:val="00C45EAC"/>
    <w:rsid w:val="00C668D8"/>
    <w:rsid w:val="00CE465D"/>
    <w:rsid w:val="00D6378E"/>
    <w:rsid w:val="00D955DD"/>
    <w:rsid w:val="00DD53B6"/>
    <w:rsid w:val="00E21021"/>
    <w:rsid w:val="00E26450"/>
    <w:rsid w:val="00E877A0"/>
    <w:rsid w:val="00ED542B"/>
    <w:rsid w:val="00F0296E"/>
    <w:rsid w:val="00F14A42"/>
    <w:rsid w:val="00F453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150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7A14BA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avistosa-nfasis11">
    <w:name w:val="Lista vistosa - Énfasis 11"/>
    <w:basedOn w:val="Normal"/>
    <w:uiPriority w:val="34"/>
    <w:qFormat/>
    <w:rsid w:val="005F410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6B551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B5510"/>
  </w:style>
  <w:style w:type="paragraph" w:styleId="Piedepgina">
    <w:name w:val="footer"/>
    <w:basedOn w:val="Normal"/>
    <w:link w:val="PiedepginaCar"/>
    <w:uiPriority w:val="99"/>
    <w:unhideWhenUsed/>
    <w:rsid w:val="006B551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B5510"/>
  </w:style>
  <w:style w:type="paragraph" w:styleId="Textodeglobo">
    <w:name w:val="Balloon Text"/>
    <w:basedOn w:val="Normal"/>
    <w:link w:val="TextodegloboCar"/>
    <w:uiPriority w:val="99"/>
    <w:semiHidden/>
    <w:unhideWhenUsed/>
    <w:rsid w:val="005740EB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5740EB"/>
    <w:rPr>
      <w:rFonts w:ascii="Lucida Grande" w:hAnsi="Lucida Grande" w:cs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B61430"/>
    <w:rPr>
      <w:color w:val="0000FF" w:themeColor="hyperlink"/>
      <w:u w:val="single"/>
    </w:rPr>
  </w:style>
  <w:style w:type="paragraph" w:styleId="Prrafodelista">
    <w:name w:val="List Paragraph"/>
    <w:basedOn w:val="Normal"/>
    <w:uiPriority w:val="72"/>
    <w:qFormat/>
    <w:rsid w:val="00A521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0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1197D06-8CCF-4670-9FC7-82A35773A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502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</dc:creator>
  <cp:lastModifiedBy>Alberto Aparicio - SENA</cp:lastModifiedBy>
  <cp:revision>3</cp:revision>
  <cp:lastPrinted>2013-05-24T15:57:00Z</cp:lastPrinted>
  <dcterms:created xsi:type="dcterms:W3CDTF">2014-03-17T23:19:00Z</dcterms:created>
  <dcterms:modified xsi:type="dcterms:W3CDTF">2014-03-18T19:05:00Z</dcterms:modified>
</cp:coreProperties>
</file>